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DA2" w:rsidRPr="00E30DA2" w:rsidRDefault="00E30DA2" w:rsidP="00E30DA2">
      <w:pPr>
        <w:pStyle w:val="NormalWeb"/>
        <w:jc w:val="both"/>
        <w:rPr>
          <w:rFonts w:ascii="Bookman Old Style" w:hAnsi="Bookman Old Style"/>
          <w:b/>
          <w:sz w:val="28"/>
        </w:rPr>
      </w:pPr>
      <w:r w:rsidRPr="00E30DA2">
        <w:rPr>
          <w:rFonts w:ascii="Bookman Old Style" w:hAnsi="Bookman Old Style"/>
          <w:b/>
          <w:sz w:val="28"/>
        </w:rPr>
        <w:t>URBAN DESIGN</w:t>
      </w:r>
    </w:p>
    <w:p w:rsidR="00E30DA2" w:rsidRPr="00E30DA2" w:rsidRDefault="00E30DA2" w:rsidP="00E30DA2">
      <w:pPr>
        <w:pStyle w:val="NormalWeb"/>
        <w:jc w:val="both"/>
        <w:rPr>
          <w:rFonts w:ascii="Bookman Old Style" w:hAnsi="Bookman Old Style"/>
          <w:sz w:val="28"/>
        </w:rPr>
      </w:pPr>
      <w:r w:rsidRPr="00E30DA2">
        <w:rPr>
          <w:rFonts w:ascii="Bookman Old Style" w:hAnsi="Bookman Old Style"/>
          <w:sz w:val="28"/>
        </w:rPr>
        <w:t>The art of creating and shaping cities and towns</w:t>
      </w:r>
      <w:r w:rsidR="00946EE8">
        <w:rPr>
          <w:rFonts w:ascii="Bookman Old Style" w:hAnsi="Bookman Old Style"/>
          <w:sz w:val="28"/>
        </w:rPr>
        <w:t>.</w:t>
      </w:r>
    </w:p>
    <w:p w:rsidR="00E30DA2" w:rsidRPr="00E30DA2" w:rsidRDefault="00E30DA2" w:rsidP="00E30DA2">
      <w:pPr>
        <w:pStyle w:val="NormalWeb"/>
        <w:jc w:val="both"/>
        <w:rPr>
          <w:rFonts w:ascii="Bookman Old Style" w:hAnsi="Bookman Old Style"/>
          <w:sz w:val="28"/>
        </w:rPr>
      </w:pPr>
      <w:r w:rsidRPr="00E30DA2">
        <w:rPr>
          <w:rFonts w:ascii="Bookman Old Style" w:hAnsi="Bookman Old Style"/>
          <w:sz w:val="28"/>
        </w:rPr>
        <w:t xml:space="preserve">Urban design involves the arrangement and design of buildings, public spaces, transport systems, services, and amenities. Urban design is the process of giving form, shape, and character to groups of buildings, to whole neighborhoods, and the city. </w:t>
      </w:r>
    </w:p>
    <w:p w:rsidR="00E30DA2" w:rsidRPr="00E30DA2" w:rsidRDefault="00E30DA2" w:rsidP="00E30DA2">
      <w:pPr>
        <w:pStyle w:val="NormalWeb"/>
        <w:jc w:val="both"/>
        <w:rPr>
          <w:rFonts w:ascii="Bookman Old Style" w:hAnsi="Bookman Old Style"/>
          <w:sz w:val="28"/>
        </w:rPr>
      </w:pPr>
      <w:r w:rsidRPr="00E30DA2">
        <w:rPr>
          <w:rFonts w:ascii="Bookman Old Style" w:hAnsi="Bookman Old Style"/>
          <w:sz w:val="28"/>
        </w:rPr>
        <w:t>It is a framework that orders the elements into a network of streets, squares, and blocks. Urban design blends architecture, landscape architecture, and city planning together to make urban areas functional and attractive.</w:t>
      </w:r>
    </w:p>
    <w:p w:rsidR="00E30DA2" w:rsidRPr="00E30DA2" w:rsidRDefault="00E30DA2" w:rsidP="00E30DA2">
      <w:pPr>
        <w:pStyle w:val="NormalWeb"/>
        <w:jc w:val="both"/>
        <w:rPr>
          <w:rFonts w:ascii="Bookman Old Style" w:hAnsi="Bookman Old Style"/>
          <w:sz w:val="28"/>
        </w:rPr>
      </w:pPr>
      <w:r w:rsidRPr="00E30DA2">
        <w:rPr>
          <w:rFonts w:ascii="Bookman Old Style" w:hAnsi="Bookman Old Style"/>
          <w:sz w:val="28"/>
        </w:rPr>
        <w:t>Urban design is about making connections between people and places, movement and urban form, nature and the built fabric. Urban design draws together the many strands of place-making, environmental stewardship, social equity and economic viability into the creation of places with distinct beauty and identity.</w:t>
      </w:r>
    </w:p>
    <w:p w:rsidR="00E30DA2" w:rsidRDefault="00E30DA2" w:rsidP="00E30DA2">
      <w:pPr>
        <w:pStyle w:val="NormalWeb"/>
        <w:jc w:val="both"/>
        <w:rPr>
          <w:rFonts w:ascii="Bookman Old Style" w:hAnsi="Bookman Old Style"/>
          <w:sz w:val="28"/>
        </w:rPr>
      </w:pPr>
      <w:r w:rsidRPr="00E30DA2">
        <w:rPr>
          <w:rFonts w:ascii="Bookman Old Style" w:hAnsi="Bookman Old Style"/>
          <w:sz w:val="28"/>
        </w:rPr>
        <w:t>Urban design is derived from but transcends planning and transportation policy, architectural design, development economics, engineering and landscape. It draws these and other strands together creating a vision for an area and then deploying the resources and skills needed to bring the vision to life.</w:t>
      </w:r>
    </w:p>
    <w:p w:rsidR="00E30DA2" w:rsidRPr="00946EE8" w:rsidRDefault="00E30DA2" w:rsidP="00E30DA2">
      <w:pPr>
        <w:pStyle w:val="NormalWeb"/>
        <w:jc w:val="both"/>
        <w:rPr>
          <w:rFonts w:ascii="Bookman Old Style" w:hAnsi="Bookman Old Style" w:cs="Arial"/>
          <w:b/>
          <w:bCs/>
          <w:color w:val="333338"/>
          <w:sz w:val="28"/>
          <w:szCs w:val="20"/>
        </w:rPr>
      </w:pPr>
      <w:r w:rsidRPr="00946EE8">
        <w:rPr>
          <w:rFonts w:ascii="Bookman Old Style" w:hAnsi="Bookman Old Style" w:cs="Arial"/>
          <w:b/>
          <w:bCs/>
          <w:color w:val="333338"/>
          <w:sz w:val="28"/>
          <w:szCs w:val="20"/>
        </w:rPr>
        <w:t>INTRODUCTIO</w:t>
      </w:r>
      <w:r w:rsidRPr="00946EE8">
        <w:rPr>
          <w:rFonts w:ascii="Bookman Old Style" w:hAnsi="Bookman Old Style" w:cs="Arial"/>
          <w:b/>
          <w:bCs/>
          <w:color w:val="333338"/>
          <w:sz w:val="28"/>
          <w:szCs w:val="20"/>
        </w:rPr>
        <w:t>N</w:t>
      </w:r>
      <w:r w:rsidR="00946EE8" w:rsidRPr="00946EE8">
        <w:rPr>
          <w:rFonts w:ascii="Bookman Old Style" w:hAnsi="Bookman Old Style" w:cs="Arial"/>
          <w:b/>
          <w:bCs/>
          <w:color w:val="333338"/>
          <w:sz w:val="28"/>
          <w:szCs w:val="20"/>
        </w:rPr>
        <w:t xml:space="preserve"> TO TOWNSCAPE</w:t>
      </w:r>
    </w:p>
    <w:p w:rsidR="00E30DA2" w:rsidRDefault="00E30DA2" w:rsidP="00946EE8">
      <w:pPr>
        <w:pStyle w:val="NormalWeb"/>
        <w:jc w:val="both"/>
        <w:rPr>
          <w:rFonts w:ascii="Bookman Old Style" w:hAnsi="Bookman Old Style" w:cs="Arial"/>
          <w:color w:val="333338"/>
          <w:sz w:val="28"/>
          <w:szCs w:val="20"/>
        </w:rPr>
      </w:pPr>
      <w:r w:rsidRPr="00E30DA2">
        <w:rPr>
          <w:rFonts w:ascii="Bookman Old Style" w:hAnsi="Bookman Old Style" w:cs="Arial"/>
          <w:color w:val="333338"/>
          <w:sz w:val="28"/>
          <w:szCs w:val="20"/>
        </w:rPr>
        <w:t xml:space="preserve">The townscape can be in a </w:t>
      </w:r>
      <w:r w:rsidRPr="00E30DA2">
        <w:rPr>
          <w:rFonts w:ascii="Bookman Old Style" w:hAnsi="Bookman Old Style" w:cs="Arial"/>
          <w:color w:val="333338"/>
          <w:sz w:val="28"/>
          <w:szCs w:val="20"/>
        </w:rPr>
        <w:t>simplified</w:t>
      </w:r>
      <w:r w:rsidRPr="00E30DA2">
        <w:rPr>
          <w:rFonts w:ascii="Bookman Old Style" w:hAnsi="Bookman Old Style" w:cs="Arial"/>
          <w:color w:val="333338"/>
          <w:sz w:val="28"/>
          <w:szCs w:val="20"/>
        </w:rPr>
        <w:t xml:space="preserve"> way divided into negative and positive spaces, seen as if in black and white. But because the real world does not consist of black and white </w:t>
      </w:r>
      <w:r w:rsidRPr="00E30DA2">
        <w:rPr>
          <w:rFonts w:ascii="Bookman Old Style" w:hAnsi="Bookman Old Style" w:cs="Arial"/>
          <w:color w:val="333338"/>
          <w:sz w:val="28"/>
          <w:szCs w:val="20"/>
        </w:rPr>
        <w:t>colors</w:t>
      </w:r>
      <w:r w:rsidRPr="00E30DA2">
        <w:rPr>
          <w:rFonts w:ascii="Bookman Old Style" w:hAnsi="Bookman Old Style" w:cs="Arial"/>
          <w:color w:val="333338"/>
          <w:sz w:val="28"/>
          <w:szCs w:val="20"/>
        </w:rPr>
        <w:t xml:space="preserve"> only, also the town composition is more complex than negative and positive spaces. When learning to manage a drawing technique, it is easier to start with black pen on a white piece of paper, than other </w:t>
      </w:r>
      <w:r w:rsidRPr="00E30DA2">
        <w:rPr>
          <w:rFonts w:ascii="Bookman Old Style" w:hAnsi="Bookman Old Style" w:cs="Arial"/>
          <w:color w:val="333338"/>
          <w:sz w:val="28"/>
          <w:szCs w:val="20"/>
        </w:rPr>
        <w:t>colors</w:t>
      </w:r>
      <w:r w:rsidRPr="00E30DA2">
        <w:rPr>
          <w:rFonts w:ascii="Bookman Old Style" w:hAnsi="Bookman Old Style" w:cs="Arial"/>
          <w:color w:val="333338"/>
          <w:sz w:val="28"/>
          <w:szCs w:val="20"/>
        </w:rPr>
        <w:t xml:space="preserve"> can be added. The </w:t>
      </w:r>
      <w:r w:rsidRPr="00E30DA2">
        <w:rPr>
          <w:rFonts w:ascii="Bookman Old Style" w:hAnsi="Bookman Old Style" w:cs="Arial"/>
          <w:color w:val="333338"/>
          <w:sz w:val="28"/>
          <w:szCs w:val="20"/>
        </w:rPr>
        <w:t>colors</w:t>
      </w:r>
      <w:r w:rsidRPr="00E30DA2">
        <w:rPr>
          <w:rFonts w:ascii="Bookman Old Style" w:hAnsi="Bookman Old Style" w:cs="Arial"/>
          <w:color w:val="333338"/>
          <w:sz w:val="28"/>
          <w:szCs w:val="20"/>
        </w:rPr>
        <w:t xml:space="preserve"> make overall impression of a picture softer, harder, stressing a point, </w:t>
      </w:r>
      <w:r w:rsidRPr="00E30DA2">
        <w:rPr>
          <w:rFonts w:ascii="Bookman Old Style" w:hAnsi="Bookman Old Style" w:cs="Arial"/>
          <w:color w:val="333338"/>
          <w:sz w:val="28"/>
          <w:szCs w:val="20"/>
        </w:rPr>
        <w:t>etc.</w:t>
      </w:r>
      <w:r w:rsidRPr="00E30DA2">
        <w:rPr>
          <w:rFonts w:ascii="Bookman Old Style" w:hAnsi="Bookman Old Style" w:cs="Arial"/>
          <w:color w:val="333338"/>
          <w:sz w:val="28"/>
          <w:szCs w:val="20"/>
        </w:rPr>
        <w:t xml:space="preserve"> </w:t>
      </w:r>
      <w:r w:rsidRPr="00E30DA2">
        <w:rPr>
          <w:rFonts w:ascii="Bookman Old Style" w:hAnsi="Bookman Old Style" w:cs="Arial"/>
          <w:color w:val="333338"/>
          <w:sz w:val="28"/>
          <w:szCs w:val="20"/>
        </w:rPr>
        <w:t>According</w:t>
      </w:r>
      <w:r w:rsidRPr="00E30DA2">
        <w:rPr>
          <w:rFonts w:ascii="Bookman Old Style" w:hAnsi="Bookman Old Style" w:cs="Arial"/>
          <w:color w:val="333338"/>
          <w:sz w:val="28"/>
          <w:szCs w:val="20"/>
        </w:rPr>
        <w:t xml:space="preserve"> to usage of </w:t>
      </w:r>
      <w:r w:rsidRPr="00E30DA2">
        <w:rPr>
          <w:rFonts w:ascii="Bookman Old Style" w:hAnsi="Bookman Old Style" w:cs="Arial"/>
          <w:color w:val="333338"/>
          <w:sz w:val="28"/>
          <w:szCs w:val="20"/>
        </w:rPr>
        <w:t>colors</w:t>
      </w:r>
      <w:r w:rsidRPr="00E30DA2">
        <w:rPr>
          <w:rFonts w:ascii="Bookman Old Style" w:hAnsi="Bookman Old Style" w:cs="Arial"/>
          <w:color w:val="333338"/>
          <w:sz w:val="28"/>
          <w:szCs w:val="20"/>
        </w:rPr>
        <w:t xml:space="preserve">. Also my research work will add urban elements to the image of a town drawn firstly in negative and positive spaces. </w:t>
      </w:r>
    </w:p>
    <w:p w:rsidR="00946EE8" w:rsidRDefault="00946EE8" w:rsidP="00946EE8">
      <w:pPr>
        <w:pStyle w:val="NormalWeb"/>
        <w:jc w:val="both"/>
        <w:rPr>
          <w:rFonts w:ascii="Bookman Old Style" w:hAnsi="Bookman Old Style" w:cs="Arial"/>
          <w:b/>
          <w:bCs/>
          <w:color w:val="333338"/>
          <w:sz w:val="28"/>
          <w:szCs w:val="20"/>
        </w:rPr>
      </w:pPr>
    </w:p>
    <w:p w:rsidR="00946EE8" w:rsidRPr="00946EE8" w:rsidRDefault="00946EE8" w:rsidP="00946EE8">
      <w:pPr>
        <w:pStyle w:val="NormalWeb"/>
        <w:jc w:val="both"/>
        <w:rPr>
          <w:rFonts w:ascii="Bookman Old Style" w:hAnsi="Bookman Old Style" w:cs="Arial"/>
          <w:color w:val="333338"/>
          <w:sz w:val="28"/>
          <w:szCs w:val="20"/>
        </w:rPr>
      </w:pPr>
      <w:r w:rsidRPr="00946EE8">
        <w:rPr>
          <w:rFonts w:ascii="Bookman Old Style" w:hAnsi="Bookman Old Style" w:cs="Arial"/>
          <w:b/>
          <w:bCs/>
          <w:color w:val="333338"/>
          <w:sz w:val="28"/>
          <w:szCs w:val="20"/>
        </w:rPr>
        <w:lastRenderedPageBreak/>
        <w:t xml:space="preserve">NEGATIVE SPACES IN TOWNSCAPE </w:t>
      </w:r>
      <w:r w:rsidRPr="00946EE8">
        <w:rPr>
          <w:rFonts w:ascii="Bookman Old Style" w:hAnsi="Bookman Old Style" w:cs="Arial"/>
          <w:color w:val="333338"/>
          <w:sz w:val="28"/>
          <w:szCs w:val="20"/>
        </w:rPr>
        <w:t xml:space="preserve"> </w:t>
      </w:r>
    </w:p>
    <w:p w:rsidR="00946EE8" w:rsidRDefault="00946EE8" w:rsidP="00946EE8">
      <w:pPr>
        <w:pStyle w:val="NormalWeb"/>
        <w:jc w:val="both"/>
        <w:rPr>
          <w:rFonts w:ascii="Bookman Old Style" w:hAnsi="Bookman Old Style" w:cs="Arial"/>
          <w:color w:val="333338"/>
          <w:sz w:val="28"/>
          <w:szCs w:val="20"/>
        </w:rPr>
      </w:pPr>
      <w:r w:rsidRPr="00946EE8">
        <w:rPr>
          <w:rFonts w:ascii="Bookman Old Style" w:hAnsi="Bookman Old Style" w:cs="Arial"/>
          <w:color w:val="333338"/>
          <w:sz w:val="28"/>
          <w:szCs w:val="20"/>
        </w:rPr>
        <w:t xml:space="preserve">Negative spaces within a town commonly are: parks (recreational purposes), gathering points (squares), means for moving (routes, communications). The same in a smaller scale applies to domestic dwelling situation: these are: gardens, paths, entrance area. The placement, structuring, orienting, design of these is very simple. Gardens within private part of property, path leading to entrance or garage, gathering point where dwelling intersects with public space. Squares - gathering points in the example from the past used to emerge around city-houses in premium part of a town - at its </w:t>
      </w:r>
      <w:r w:rsidRPr="00946EE8">
        <w:rPr>
          <w:rFonts w:ascii="Bookman Old Style" w:hAnsi="Bookman Old Style" w:cs="Arial"/>
          <w:color w:val="333338"/>
          <w:sz w:val="28"/>
          <w:szCs w:val="20"/>
        </w:rPr>
        <w:t>center</w:t>
      </w:r>
      <w:r w:rsidRPr="00946EE8">
        <w:rPr>
          <w:rFonts w:ascii="Bookman Old Style" w:hAnsi="Bookman Old Style" w:cs="Arial"/>
          <w:color w:val="333338"/>
          <w:sz w:val="28"/>
          <w:szCs w:val="20"/>
        </w:rPr>
        <w:t xml:space="preserve">. Nowadays, these are rather shopping </w:t>
      </w:r>
      <w:r w:rsidRPr="00946EE8">
        <w:rPr>
          <w:rFonts w:ascii="Bookman Old Style" w:hAnsi="Bookman Old Style" w:cs="Arial"/>
          <w:color w:val="333338"/>
          <w:sz w:val="28"/>
          <w:szCs w:val="20"/>
        </w:rPr>
        <w:t>centers</w:t>
      </w:r>
      <w:r w:rsidRPr="00946EE8">
        <w:rPr>
          <w:rFonts w:ascii="Bookman Old Style" w:hAnsi="Bookman Old Style" w:cs="Arial"/>
          <w:color w:val="333338"/>
          <w:sz w:val="28"/>
          <w:szCs w:val="20"/>
        </w:rPr>
        <w:t xml:space="preserve"> and </w:t>
      </w:r>
      <w:r w:rsidRPr="00946EE8">
        <w:rPr>
          <w:rFonts w:ascii="Bookman Old Style" w:hAnsi="Bookman Old Style" w:cs="Arial"/>
          <w:color w:val="333338"/>
          <w:sz w:val="28"/>
          <w:szCs w:val="20"/>
        </w:rPr>
        <w:t>money rising</w:t>
      </w:r>
      <w:r w:rsidRPr="00946EE8">
        <w:rPr>
          <w:rFonts w:ascii="Bookman Old Style" w:hAnsi="Bookman Old Style" w:cs="Arial"/>
          <w:color w:val="333338"/>
          <w:sz w:val="28"/>
          <w:szCs w:val="20"/>
        </w:rPr>
        <w:t xml:space="preserve"> orientated objects than city-houses. Means of movement used to be planned from one square to the other joining row of city-houses.</w:t>
      </w:r>
    </w:p>
    <w:p w:rsidR="00946EE8" w:rsidRDefault="00946EE8" w:rsidP="00946EE8">
      <w:pPr>
        <w:pStyle w:val="NormalWeb"/>
        <w:jc w:val="both"/>
        <w:rPr>
          <w:rFonts w:ascii="Bookman Old Style" w:hAnsi="Bookman Old Style" w:cs="Arial"/>
          <w:color w:val="333338"/>
          <w:sz w:val="28"/>
          <w:szCs w:val="20"/>
        </w:rPr>
      </w:pPr>
      <w:r w:rsidRPr="00946EE8">
        <w:rPr>
          <w:rFonts w:ascii="Bookman Old Style" w:hAnsi="Bookman Old Style" w:cs="Arial"/>
          <w:color w:val="333338"/>
          <w:sz w:val="28"/>
          <w:szCs w:val="20"/>
        </w:rPr>
        <w:t xml:space="preserve">Nowadays, there are modern means of transport that helped to newly formulate the structure of a town. Railways, motorways, airports </w:t>
      </w:r>
      <w:r w:rsidRPr="00946EE8">
        <w:rPr>
          <w:rFonts w:ascii="Bookman Old Style" w:hAnsi="Bookman Old Style" w:cs="Arial"/>
          <w:color w:val="333338"/>
          <w:sz w:val="28"/>
          <w:szCs w:val="20"/>
        </w:rPr>
        <w:t>remodeled</w:t>
      </w:r>
      <w:r w:rsidRPr="00946EE8">
        <w:rPr>
          <w:rFonts w:ascii="Bookman Old Style" w:hAnsi="Bookman Old Style" w:cs="Arial"/>
          <w:color w:val="333338"/>
          <w:sz w:val="28"/>
          <w:szCs w:val="20"/>
        </w:rPr>
        <w:t xml:space="preserve"> the pattern </w:t>
      </w:r>
      <w:r>
        <w:rPr>
          <w:rFonts w:ascii="Bookman Old Style" w:hAnsi="Bookman Old Style" w:cs="Arial"/>
          <w:color w:val="333338"/>
          <w:sz w:val="28"/>
          <w:szCs w:val="20"/>
        </w:rPr>
        <w:t>‘</w:t>
      </w:r>
      <w:r w:rsidRPr="00946EE8">
        <w:rPr>
          <w:rFonts w:ascii="Bookman Old Style" w:hAnsi="Bookman Old Style" w:cs="Arial"/>
          <w:color w:val="333338"/>
          <w:sz w:val="28"/>
          <w:szCs w:val="20"/>
        </w:rPr>
        <w:t>from</w:t>
      </w:r>
      <w:r w:rsidRPr="00946EE8">
        <w:rPr>
          <w:rFonts w:ascii="Bookman Old Style" w:hAnsi="Bookman Old Style" w:cs="Arial"/>
          <w:color w:val="333338"/>
          <w:sz w:val="28"/>
          <w:szCs w:val="20"/>
        </w:rPr>
        <w:t xml:space="preserve"> one gathering point to the </w:t>
      </w:r>
      <w:r w:rsidRPr="00946EE8">
        <w:rPr>
          <w:rFonts w:ascii="Bookman Old Style" w:hAnsi="Bookman Old Style" w:cs="Arial"/>
          <w:color w:val="333338"/>
          <w:sz w:val="28"/>
          <w:szCs w:val="20"/>
        </w:rPr>
        <w:t>other</w:t>
      </w:r>
      <w:r>
        <w:rPr>
          <w:rFonts w:ascii="Bookman Old Style" w:hAnsi="Bookman Old Style" w:cs="Arial"/>
          <w:color w:val="333338"/>
          <w:sz w:val="28"/>
          <w:szCs w:val="20"/>
        </w:rPr>
        <w:t>’</w:t>
      </w:r>
      <w:r w:rsidRPr="00946EE8">
        <w:rPr>
          <w:rFonts w:ascii="Bookman Old Style" w:hAnsi="Bookman Old Style" w:cs="Arial"/>
          <w:color w:val="333338"/>
          <w:sz w:val="28"/>
          <w:szCs w:val="20"/>
        </w:rPr>
        <w:t xml:space="preserve"> to from one traffic nodal point to the other. Nodal points not only emerged in communal/traffic planning, but also in design of street related buildings (shopping malls). There, the principle of over-roofing the street contains nodal points in itself - where former the street crossing used to be. Urban planning moved to overwhelming the mass/quantity, rather than co-operating with nature. Type of block of flats instead of domestic dwelling shows the same motion in urban planning.</w:t>
      </w:r>
    </w:p>
    <w:p w:rsidR="00946EE8" w:rsidRPr="00946EE8" w:rsidRDefault="00946EE8" w:rsidP="00946EE8">
      <w:pPr>
        <w:pStyle w:val="NormalWeb"/>
        <w:jc w:val="both"/>
        <w:rPr>
          <w:rFonts w:ascii="Bookman Old Style" w:hAnsi="Bookman Old Style" w:cs="Arial"/>
          <w:b/>
          <w:bCs/>
          <w:color w:val="333338"/>
          <w:sz w:val="96"/>
          <w:szCs w:val="20"/>
        </w:rPr>
      </w:pPr>
      <w:r w:rsidRPr="00946EE8">
        <w:rPr>
          <w:rFonts w:ascii="Bookman Old Style" w:hAnsi="Bookman Old Style" w:cs="Arial"/>
          <w:color w:val="333338"/>
          <w:sz w:val="28"/>
          <w:szCs w:val="20"/>
        </w:rPr>
        <w:t xml:space="preserve">In the past, gardens used to be planned, treated carefully, almost as an interior of a castle. Each castle used to have a staff carrying out interior services, garden belonging to it had staff as well. Nowadays, public parks/greenery are being established at </w:t>
      </w:r>
      <w:r w:rsidRPr="00946EE8">
        <w:rPr>
          <w:rFonts w:ascii="Bookman Old Style" w:hAnsi="Bookman Old Style" w:cs="Arial"/>
          <w:color w:val="333338"/>
          <w:sz w:val="28"/>
          <w:szCs w:val="20"/>
        </w:rPr>
        <w:t>places that</w:t>
      </w:r>
      <w:r w:rsidRPr="00946EE8">
        <w:rPr>
          <w:rFonts w:ascii="Bookman Old Style" w:hAnsi="Bookman Old Style" w:cs="Arial"/>
          <w:color w:val="333338"/>
          <w:sz w:val="28"/>
          <w:szCs w:val="20"/>
        </w:rPr>
        <w:t xml:space="preserve"> are not suitable for commercial use - around rivers (risk of flooding), rails, motorways (noise). Places of waste are being efficiently used as park. At times, we care about recycling of sources, it is an environmentally mind issue.</w:t>
      </w:r>
      <w:bookmarkStart w:id="0" w:name="_GoBack"/>
      <w:bookmarkEnd w:id="0"/>
    </w:p>
    <w:sectPr w:rsidR="00946EE8" w:rsidRPr="00946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A2"/>
    <w:rsid w:val="005E10DA"/>
    <w:rsid w:val="00946EE8"/>
    <w:rsid w:val="00E30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B85BD-9C60-4AA6-8407-2281A0838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0D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047064">
      <w:bodyDiv w:val="1"/>
      <w:marLeft w:val="0"/>
      <w:marRight w:val="0"/>
      <w:marTop w:val="0"/>
      <w:marBottom w:val="0"/>
      <w:divBdr>
        <w:top w:val="none" w:sz="0" w:space="0" w:color="auto"/>
        <w:left w:val="none" w:sz="0" w:space="0" w:color="auto"/>
        <w:bottom w:val="none" w:sz="0" w:space="0" w:color="auto"/>
        <w:right w:val="none" w:sz="0" w:space="0" w:color="auto"/>
      </w:divBdr>
      <w:divsChild>
        <w:div w:id="1259218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Khoso</dc:creator>
  <cp:keywords/>
  <dc:description/>
  <cp:lastModifiedBy>Raja Khoso</cp:lastModifiedBy>
  <cp:revision>1</cp:revision>
  <dcterms:created xsi:type="dcterms:W3CDTF">2014-05-13T09:40:00Z</dcterms:created>
  <dcterms:modified xsi:type="dcterms:W3CDTF">2014-05-13T09:57:00Z</dcterms:modified>
</cp:coreProperties>
</file>