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32" w:rsidRPr="00D21D32" w:rsidRDefault="00D21D32" w:rsidP="00D21D32">
      <w:pPr>
        <w:spacing w:before="100" w:beforeAutospacing="1" w:after="100" w:afterAutospacing="1" w:line="240" w:lineRule="auto"/>
        <w:jc w:val="both"/>
        <w:rPr>
          <w:rFonts w:eastAsia="Times New Roman" w:cs="Times New Roman"/>
          <w:b/>
          <w:bCs/>
          <w:szCs w:val="28"/>
        </w:rPr>
      </w:pPr>
      <w:r w:rsidRPr="00D21D32">
        <w:rPr>
          <w:rFonts w:eastAsia="Times New Roman" w:cs="Times New Roman"/>
          <w:b/>
          <w:bCs/>
          <w:szCs w:val="28"/>
        </w:rPr>
        <w:t>REDEVELOPMENT</w:t>
      </w: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t>Redevelopment consists of the removal of existing buildings and the re-use of cleared land for the implementation of new projects (Miller, 1959). This approach is app</w:t>
      </w:r>
      <w:r>
        <w:rPr>
          <w:rFonts w:eastAsia="Times New Roman" w:cs="Times New Roman"/>
          <w:szCs w:val="28"/>
        </w:rPr>
        <w:t>licable to areas in which build</w:t>
      </w:r>
      <w:r w:rsidRPr="00D21D32">
        <w:rPr>
          <w:rFonts w:eastAsia="Times New Roman" w:cs="Times New Roman"/>
          <w:szCs w:val="28"/>
        </w:rPr>
        <w:t>ings are in seriously deteriorated condition and have no preservation</w:t>
      </w:r>
      <w:r>
        <w:rPr>
          <w:rFonts w:eastAsia="Times New Roman" w:cs="Times New Roman"/>
          <w:szCs w:val="28"/>
        </w:rPr>
        <w:t xml:space="preserve"> value, or in which the arrange</w:t>
      </w:r>
      <w:r w:rsidRPr="00D21D32">
        <w:rPr>
          <w:rFonts w:eastAsia="Times New Roman" w:cs="Times New Roman"/>
          <w:szCs w:val="28"/>
        </w:rPr>
        <w:t>ment of buildings are such that the area cannot provide satisfactory living conditions (Miller, 1959). In such cases, demolition and reconstruction, of whole blocks or of small sections, is often thought to be the only solution to ensure future comfort and safety of the residents.</w:t>
      </w: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t xml:space="preserve">For developers, redevelopment represents maximum profit through the sale of new centrally -located units. For local governments, this approach represents maximum use of land, higher floor area ratio, and has the advantage of introducing higher income groups and commercial activities to the city center, which increase tax revenues. It also leads to higher population density and improved services and infrastructures, which is highly desirable for modernizing inner-city areas (Zhu </w:t>
      </w:r>
      <w:proofErr w:type="spellStart"/>
      <w:r w:rsidRPr="00D21D32">
        <w:rPr>
          <w:rFonts w:eastAsia="Times New Roman" w:cs="Times New Roman"/>
          <w:szCs w:val="28"/>
        </w:rPr>
        <w:t>Zixuan</w:t>
      </w:r>
      <w:proofErr w:type="spellEnd"/>
      <w:r w:rsidRPr="00D21D32">
        <w:rPr>
          <w:rFonts w:eastAsia="Times New Roman" w:cs="Times New Roman"/>
          <w:szCs w:val="28"/>
        </w:rPr>
        <w:t>, 1989).</w:t>
      </w: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t>However, this approach may carry heavy social and environmental costs. The demolition of architectural environments is probably the most serious consequence of the redevelopment approach (</w:t>
      </w:r>
      <w:proofErr w:type="spellStart"/>
      <w:r w:rsidRPr="00D21D32">
        <w:rPr>
          <w:rFonts w:eastAsia="Times New Roman" w:cs="Times New Roman"/>
          <w:szCs w:val="28"/>
        </w:rPr>
        <w:t>Kazemian</w:t>
      </w:r>
      <w:proofErr w:type="spellEnd"/>
      <w:r w:rsidRPr="00D21D32">
        <w:rPr>
          <w:rFonts w:eastAsia="Times New Roman" w:cs="Times New Roman"/>
          <w:szCs w:val="28"/>
        </w:rPr>
        <w:t>, 1991). It can bring about the sacrifice of a community's cu</w:t>
      </w:r>
      <w:r>
        <w:rPr>
          <w:rFonts w:eastAsia="Times New Roman" w:cs="Times New Roman"/>
          <w:szCs w:val="28"/>
        </w:rPr>
        <w:t>ltural heritage and the destruc</w:t>
      </w:r>
      <w:r w:rsidRPr="00D21D32">
        <w:rPr>
          <w:rFonts w:eastAsia="Times New Roman" w:cs="Times New Roman"/>
          <w:szCs w:val="28"/>
        </w:rPr>
        <w:t>tion of viable neighborhoods, depriving people of valuable housing resources which in many cases still serve a useful function (</w:t>
      </w:r>
      <w:proofErr w:type="spellStart"/>
      <w:r w:rsidRPr="00D21D32">
        <w:rPr>
          <w:rFonts w:eastAsia="Times New Roman" w:cs="Times New Roman"/>
          <w:szCs w:val="28"/>
        </w:rPr>
        <w:t>Frieden</w:t>
      </w:r>
      <w:proofErr w:type="spellEnd"/>
      <w:r w:rsidRPr="00D21D32">
        <w:rPr>
          <w:rFonts w:eastAsia="Times New Roman" w:cs="Times New Roman"/>
          <w:szCs w:val="28"/>
        </w:rPr>
        <w:t xml:space="preserve">, 1964). Redevelopment generally involves the relocation of the original population to another part of the city. Even when the residents are rehoused on the same site after its redevelopment, the transformation of the neighborhood beyond recognition has inevitable psycho logical impacts upon the community. In his book The Future of Old Neighborhoods, Bernard J. </w:t>
      </w:r>
      <w:proofErr w:type="spellStart"/>
      <w:r w:rsidRPr="00D21D32">
        <w:rPr>
          <w:rFonts w:eastAsia="Times New Roman" w:cs="Times New Roman"/>
          <w:szCs w:val="28"/>
        </w:rPr>
        <w:t>Frieden</w:t>
      </w:r>
      <w:proofErr w:type="spellEnd"/>
      <w:r w:rsidRPr="00D21D32">
        <w:rPr>
          <w:rFonts w:eastAsia="Times New Roman" w:cs="Times New Roman"/>
          <w:szCs w:val="28"/>
        </w:rPr>
        <w:t xml:space="preserve"> (1964: 123) summarizes the social costs of redevelopment in these terms:</w:t>
      </w:r>
    </w:p>
    <w:p w:rsidR="00D21D32" w:rsidRDefault="00D21D32" w:rsidP="00D21D32">
      <w:pPr>
        <w:spacing w:before="100" w:beforeAutospacing="1" w:after="100" w:afterAutospacing="1" w:line="240" w:lineRule="auto"/>
        <w:jc w:val="both"/>
        <w:rPr>
          <w:rFonts w:eastAsia="Times New Roman" w:cs="Times New Roman"/>
          <w:szCs w:val="28"/>
        </w:rPr>
      </w:pPr>
    </w:p>
    <w:p w:rsidR="00D21D32" w:rsidRDefault="00D21D32" w:rsidP="00D21D32">
      <w:pPr>
        <w:spacing w:before="100" w:beforeAutospacing="1" w:after="100" w:afterAutospacing="1" w:line="240" w:lineRule="auto"/>
        <w:jc w:val="both"/>
        <w:rPr>
          <w:rFonts w:eastAsia="Times New Roman" w:cs="Times New Roman"/>
          <w:szCs w:val="28"/>
        </w:rPr>
      </w:pP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lastRenderedPageBreak/>
        <w:t>"For tenants, owners, and businessmen alike, the destruction of the neighborhood exacted social and psychological losses. The clearan</w:t>
      </w:r>
      <w:r>
        <w:rPr>
          <w:rFonts w:eastAsia="Times New Roman" w:cs="Times New Roman"/>
          <w:szCs w:val="28"/>
        </w:rPr>
        <w:t>ce destroyed not only old build</w:t>
      </w:r>
      <w:r w:rsidRPr="00D21D32">
        <w:rPr>
          <w:rFonts w:eastAsia="Times New Roman" w:cs="Times New Roman"/>
          <w:szCs w:val="28"/>
        </w:rPr>
        <w:t>ings, but a functioning social system. The scattering o</w:t>
      </w:r>
      <w:r>
        <w:rPr>
          <w:rFonts w:eastAsia="Times New Roman" w:cs="Times New Roman"/>
          <w:szCs w:val="28"/>
        </w:rPr>
        <w:t>f families and friends was espe</w:t>
      </w:r>
      <w:r w:rsidRPr="00D21D32">
        <w:rPr>
          <w:rFonts w:eastAsia="Times New Roman" w:cs="Times New Roman"/>
          <w:szCs w:val="28"/>
        </w:rPr>
        <w:t>cially harmful to the many older people."</w:t>
      </w: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t>Redevelopment leads to the destruction of badly needed housing units and it does not prevent slums from reappearing in other parts of the city. It also contributes to the impoverishment of the original residents by reduction of job opportunities, as resettlement areas are usually located outside of the city proper (</w:t>
      </w:r>
      <w:proofErr w:type="spellStart"/>
      <w:r w:rsidRPr="00D21D32">
        <w:rPr>
          <w:rFonts w:eastAsia="Times New Roman" w:cs="Times New Roman"/>
          <w:szCs w:val="28"/>
        </w:rPr>
        <w:t>Mirbod</w:t>
      </w:r>
      <w:proofErr w:type="spellEnd"/>
      <w:r w:rsidRPr="00D21D32">
        <w:rPr>
          <w:rFonts w:eastAsia="Times New Roman" w:cs="Times New Roman"/>
          <w:szCs w:val="28"/>
        </w:rPr>
        <w:t>, 1984).</w:t>
      </w:r>
    </w:p>
    <w:p w:rsidR="00D21D32" w:rsidRPr="00D21D32" w:rsidRDefault="00D21D32" w:rsidP="00D21D32">
      <w:pPr>
        <w:spacing w:before="100" w:beforeAutospacing="1" w:after="100" w:afterAutospacing="1" w:line="240" w:lineRule="auto"/>
        <w:jc w:val="both"/>
        <w:rPr>
          <w:rFonts w:eastAsia="Times New Roman" w:cs="Times New Roman"/>
          <w:szCs w:val="28"/>
        </w:rPr>
      </w:pPr>
      <w:r w:rsidRPr="00D21D32">
        <w:rPr>
          <w:rFonts w:eastAsia="Times New Roman" w:cs="Times New Roman"/>
          <w:szCs w:val="28"/>
        </w:rPr>
        <w:t>In the majority of western countries, redevelopment has been discarded as a way to rejuvenate old city centers. However, in many developing countries, redevelopment through slum clearance and reconstruction is still regarded as the only viable way to improve housing conditions and to modernize inner-city areas.</w:t>
      </w:r>
      <w:bookmarkStart w:id="0" w:name="_GoBack"/>
      <w:bookmarkEnd w:id="0"/>
    </w:p>
    <w:p w:rsidR="005E10DA" w:rsidRPr="00D21D32" w:rsidRDefault="005E10DA" w:rsidP="00D21D32">
      <w:pPr>
        <w:jc w:val="both"/>
        <w:rPr>
          <w:szCs w:val="28"/>
        </w:rPr>
      </w:pPr>
    </w:p>
    <w:sectPr w:rsidR="005E10DA" w:rsidRPr="00D21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32"/>
    <w:rsid w:val="005E10DA"/>
    <w:rsid w:val="00D2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58DDD-6D8A-4032-8163-4EB86C7B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1D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D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3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2014-05-21T12:45:00Z</dcterms:created>
  <dcterms:modified xsi:type="dcterms:W3CDTF">2014-05-21T12:48:00Z</dcterms:modified>
</cp:coreProperties>
</file>