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8D" w:rsidRPr="00BD6B8D" w:rsidRDefault="00BD6B8D" w:rsidP="00060B70">
      <w:pPr>
        <w:jc w:val="both"/>
        <w:rPr>
          <w:b/>
        </w:rPr>
      </w:pPr>
      <w:r w:rsidRPr="00BD6B8D">
        <w:rPr>
          <w:b/>
        </w:rPr>
        <w:t>SLUMS</w:t>
      </w:r>
    </w:p>
    <w:p w:rsidR="005E10DA" w:rsidRDefault="00BD6B8D" w:rsidP="00060B70">
      <w:pPr>
        <w:jc w:val="both"/>
      </w:pPr>
      <w:r>
        <w:t>Slums</w:t>
      </w:r>
      <w:r w:rsidR="00060B70">
        <w:t xml:space="preserve"> are settlements, neighborhoods, or city regions that cannot provide the basic living conditions necessary for its inhabitants, or slum dwellers, to live in a safe and healthy environment. The United Nations human settlement program (UN-HABITAT) defines a slum settlement as a household that cannot provide one of the following basic living characteristics:</w:t>
      </w:r>
    </w:p>
    <w:p w:rsidR="00BD6B8D" w:rsidRDefault="00BD6B8D" w:rsidP="00BD6B8D">
      <w:pPr>
        <w:pStyle w:val="ListParagraph"/>
        <w:numPr>
          <w:ilvl w:val="0"/>
          <w:numId w:val="1"/>
        </w:numPr>
        <w:jc w:val="both"/>
      </w:pPr>
      <w:r>
        <w:t>Durable housing of a permanent nature that protects against extreme climate conditions.</w:t>
      </w:r>
    </w:p>
    <w:p w:rsidR="00BD6B8D" w:rsidRDefault="00BD6B8D" w:rsidP="00BD6B8D">
      <w:pPr>
        <w:pStyle w:val="ListParagraph"/>
        <w:numPr>
          <w:ilvl w:val="0"/>
          <w:numId w:val="1"/>
        </w:numPr>
        <w:jc w:val="both"/>
      </w:pPr>
      <w:r>
        <w:t>Sufficient living space, which means not more than three people sharing the same room.</w:t>
      </w:r>
    </w:p>
    <w:p w:rsidR="00BD6B8D" w:rsidRDefault="00BD6B8D" w:rsidP="00BD6B8D">
      <w:pPr>
        <w:pStyle w:val="ListParagraph"/>
        <w:numPr>
          <w:ilvl w:val="0"/>
          <w:numId w:val="1"/>
        </w:numPr>
        <w:jc w:val="both"/>
      </w:pPr>
      <w:r>
        <w:t>Easy access to safe water in sufficient amounts at an affordable price.</w:t>
      </w:r>
    </w:p>
    <w:p w:rsidR="00BD6B8D" w:rsidRDefault="00BD6B8D" w:rsidP="00BD6B8D">
      <w:pPr>
        <w:pStyle w:val="ListParagraph"/>
        <w:numPr>
          <w:ilvl w:val="0"/>
          <w:numId w:val="1"/>
        </w:numPr>
        <w:jc w:val="both"/>
      </w:pPr>
      <w:r>
        <w:t>Access to adequate sanitation in the form of a private or public toilet shared by a reasonable number of people.</w:t>
      </w:r>
    </w:p>
    <w:p w:rsidR="00BD6B8D" w:rsidRDefault="00BD6B8D" w:rsidP="00BD6B8D">
      <w:pPr>
        <w:pStyle w:val="ListParagraph"/>
        <w:numPr>
          <w:ilvl w:val="0"/>
          <w:numId w:val="1"/>
        </w:numPr>
        <w:jc w:val="both"/>
      </w:pPr>
      <w:r>
        <w:t>Security of tenure that prevents forced evictions.</w:t>
      </w:r>
    </w:p>
    <w:p w:rsidR="000532EC" w:rsidRDefault="000532EC" w:rsidP="000532EC">
      <w:pPr>
        <w:jc w:val="both"/>
      </w:pPr>
      <w:r>
        <w:t>The inaccessibility to one, or more, of the above basic living conditions results in a "slum lifestyle"</w:t>
      </w:r>
    </w:p>
    <w:p w:rsidR="000D682E" w:rsidRPr="000D682E" w:rsidRDefault="000D682E" w:rsidP="000D682E">
      <w:pPr>
        <w:pStyle w:val="NormalWeb"/>
        <w:rPr>
          <w:rFonts w:ascii="Bookman Old Style" w:hAnsi="Bookman Old Style"/>
          <w:b/>
          <w:sz w:val="28"/>
        </w:rPr>
      </w:pPr>
      <w:r>
        <w:rPr>
          <w:rFonts w:ascii="Bookman Old Style" w:hAnsi="Bookman Old Style"/>
          <w:b/>
          <w:sz w:val="28"/>
        </w:rPr>
        <w:t>FORMATION</w:t>
      </w:r>
      <w:r w:rsidR="007C12E7">
        <w:rPr>
          <w:rFonts w:ascii="Bookman Old Style" w:hAnsi="Bookman Old Style"/>
          <w:b/>
          <w:sz w:val="28"/>
        </w:rPr>
        <w:t>/CAUSES</w:t>
      </w:r>
      <w:r>
        <w:rPr>
          <w:rFonts w:ascii="Bookman Old Style" w:hAnsi="Bookman Old Style"/>
          <w:b/>
          <w:sz w:val="28"/>
        </w:rPr>
        <w:t xml:space="preserve"> OF</w:t>
      </w:r>
      <w:r w:rsidRPr="000D682E">
        <w:rPr>
          <w:rFonts w:ascii="Bookman Old Style" w:hAnsi="Bookman Old Style"/>
          <w:b/>
          <w:sz w:val="28"/>
        </w:rPr>
        <w:t xml:space="preserve"> SLUMS</w:t>
      </w:r>
    </w:p>
    <w:p w:rsidR="00E25122" w:rsidRDefault="000D682E" w:rsidP="00E25122">
      <w:pPr>
        <w:pStyle w:val="NormalWeb"/>
        <w:jc w:val="both"/>
        <w:rPr>
          <w:rFonts w:ascii="Bookman Old Style" w:hAnsi="Bookman Old Style"/>
          <w:sz w:val="28"/>
        </w:rPr>
      </w:pPr>
      <w:r w:rsidRPr="000D682E">
        <w:rPr>
          <w:rFonts w:ascii="Bookman Old Style" w:hAnsi="Bookman Old Style"/>
          <w:sz w:val="28"/>
        </w:rPr>
        <w:t xml:space="preserve">Many speculate that a majority of slum formation is due to rapid urbanization within a </w:t>
      </w:r>
      <w:hyperlink r:id="rId5" w:history="1">
        <w:r w:rsidRPr="000D682E">
          <w:rPr>
            <w:rStyle w:val="Hyperlink"/>
            <w:rFonts w:ascii="Bookman Old Style" w:hAnsi="Bookman Old Style"/>
            <w:color w:val="auto"/>
            <w:sz w:val="28"/>
            <w:u w:val="none"/>
          </w:rPr>
          <w:t>developing country</w:t>
        </w:r>
      </w:hyperlink>
      <w:r w:rsidRPr="000D682E">
        <w:rPr>
          <w:rFonts w:ascii="Bookman Old Style" w:hAnsi="Bookman Old Style"/>
          <w:sz w:val="28"/>
        </w:rPr>
        <w:t>. This theory has significance because a population boom, associated with urbanization, creates a greater demand for housing than the urbanized area can offer or supply. This population boom often consists of rural inhabitants who migrate to urban areas where jobs are plentiful and where wages are stabilized. However, the issue is exacerbated by lack of federal and city-government guidance, control, and organization.</w:t>
      </w:r>
    </w:p>
    <w:p w:rsidR="00E25122" w:rsidRPr="00E25122" w:rsidRDefault="00E25122" w:rsidP="00E25122">
      <w:pPr>
        <w:pStyle w:val="NormalWeb"/>
        <w:jc w:val="both"/>
        <w:rPr>
          <w:rFonts w:ascii="Bookman Old Style" w:hAnsi="Bookman Old Style"/>
          <w:sz w:val="28"/>
        </w:rPr>
      </w:pPr>
      <w:r w:rsidRPr="00E25122">
        <w:rPr>
          <w:rFonts w:ascii="Bookman Old Style" w:hAnsi="Bookman Old Style"/>
          <w:b/>
          <w:sz w:val="28"/>
        </w:rPr>
        <w:t>Highlights</w:t>
      </w:r>
    </w:p>
    <w:p w:rsidR="00E25122" w:rsidRPr="00E25122" w:rsidRDefault="00E25122" w:rsidP="00E25122">
      <w:pPr>
        <w:pStyle w:val="NormalWeb"/>
        <w:numPr>
          <w:ilvl w:val="0"/>
          <w:numId w:val="3"/>
        </w:numPr>
        <w:jc w:val="both"/>
        <w:rPr>
          <w:rFonts w:ascii="Bookman Old Style" w:hAnsi="Bookman Old Style"/>
        </w:rPr>
      </w:pPr>
      <w:r w:rsidRPr="00E25122">
        <w:rPr>
          <w:rFonts w:ascii="Bookman Old Style" w:hAnsi="Bookman Old Style"/>
        </w:rPr>
        <w:t>Rapid rural-urban migration</w:t>
      </w:r>
    </w:p>
    <w:p w:rsidR="00E25122" w:rsidRPr="00E25122" w:rsidRDefault="00E25122" w:rsidP="00E25122">
      <w:pPr>
        <w:pStyle w:val="NormalWeb"/>
        <w:numPr>
          <w:ilvl w:val="0"/>
          <w:numId w:val="3"/>
        </w:numPr>
        <w:jc w:val="both"/>
        <w:rPr>
          <w:rFonts w:ascii="Bookman Old Style" w:hAnsi="Bookman Old Style"/>
        </w:rPr>
      </w:pPr>
      <w:r w:rsidRPr="00E25122">
        <w:rPr>
          <w:rFonts w:ascii="Bookman Old Style" w:hAnsi="Bookman Old Style"/>
        </w:rPr>
        <w:t>Increasing urban poverty and in equality</w:t>
      </w:r>
    </w:p>
    <w:p w:rsidR="00E25122" w:rsidRPr="00E25122" w:rsidRDefault="00E25122" w:rsidP="00E25122">
      <w:pPr>
        <w:pStyle w:val="NormalWeb"/>
        <w:numPr>
          <w:ilvl w:val="0"/>
          <w:numId w:val="3"/>
        </w:numPr>
        <w:jc w:val="both"/>
        <w:rPr>
          <w:rFonts w:ascii="Bookman Old Style" w:hAnsi="Bookman Old Style"/>
        </w:rPr>
      </w:pPr>
      <w:r w:rsidRPr="00E25122">
        <w:rPr>
          <w:rFonts w:ascii="Bookman Old Style" w:hAnsi="Bookman Old Style"/>
        </w:rPr>
        <w:t>Insecure tenure</w:t>
      </w:r>
    </w:p>
    <w:p w:rsidR="00E25122" w:rsidRPr="00E25122" w:rsidRDefault="00E25122" w:rsidP="00E25122">
      <w:pPr>
        <w:pStyle w:val="NormalWeb"/>
        <w:numPr>
          <w:ilvl w:val="0"/>
          <w:numId w:val="3"/>
        </w:numPr>
        <w:jc w:val="both"/>
        <w:rPr>
          <w:rFonts w:ascii="Bookman Old Style" w:hAnsi="Bookman Old Style"/>
        </w:rPr>
      </w:pPr>
      <w:r w:rsidRPr="00E25122">
        <w:rPr>
          <w:rFonts w:ascii="Bookman Old Style" w:hAnsi="Bookman Old Style"/>
        </w:rPr>
        <w:t>Globalization</w:t>
      </w:r>
      <w:r w:rsidR="008D307F">
        <w:rPr>
          <w:rFonts w:ascii="Bookman Old Style" w:hAnsi="Bookman Old Style"/>
        </w:rPr>
        <w:t xml:space="preserve"> </w:t>
      </w:r>
      <w:bookmarkStart w:id="0" w:name="_GoBack"/>
      <w:bookmarkEnd w:id="0"/>
    </w:p>
    <w:sectPr w:rsidR="00E25122" w:rsidRPr="00E25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04516"/>
    <w:multiLevelType w:val="hybridMultilevel"/>
    <w:tmpl w:val="55EC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752436"/>
    <w:multiLevelType w:val="hybridMultilevel"/>
    <w:tmpl w:val="A3F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051F32"/>
    <w:multiLevelType w:val="hybridMultilevel"/>
    <w:tmpl w:val="161A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70"/>
    <w:rsid w:val="000532EC"/>
    <w:rsid w:val="00060B70"/>
    <w:rsid w:val="000D682E"/>
    <w:rsid w:val="004470B2"/>
    <w:rsid w:val="005E10DA"/>
    <w:rsid w:val="006127F5"/>
    <w:rsid w:val="007C12E7"/>
    <w:rsid w:val="008D307F"/>
    <w:rsid w:val="00BD6B8D"/>
    <w:rsid w:val="00E2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A0C34-4BE7-4CE3-BC84-E202590F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D68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B70"/>
    <w:rPr>
      <w:color w:val="0000FF"/>
      <w:u w:val="single"/>
    </w:rPr>
  </w:style>
  <w:style w:type="paragraph" w:styleId="ListParagraph">
    <w:name w:val="List Paragraph"/>
    <w:basedOn w:val="Normal"/>
    <w:uiPriority w:val="34"/>
    <w:qFormat/>
    <w:rsid w:val="00BD6B8D"/>
    <w:pPr>
      <w:ind w:left="720"/>
      <w:contextualSpacing/>
    </w:pPr>
  </w:style>
  <w:style w:type="character" w:customStyle="1" w:styleId="Heading3Char">
    <w:name w:val="Heading 3 Char"/>
    <w:basedOn w:val="DefaultParagraphFont"/>
    <w:link w:val="Heading3"/>
    <w:uiPriority w:val="9"/>
    <w:rsid w:val="000D68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68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22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eography.about.com/od/countryinformation/a/thirdworlddevelopingldc.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11</cp:revision>
  <dcterms:created xsi:type="dcterms:W3CDTF">2014-05-20T17:08:00Z</dcterms:created>
  <dcterms:modified xsi:type="dcterms:W3CDTF">2014-05-20T21:46:00Z</dcterms:modified>
</cp:coreProperties>
</file>